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243" w:rsidRPr="00097B25" w:rsidRDefault="009B6243" w:rsidP="00B72E4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97B25">
        <w:rPr>
          <w:rFonts w:ascii="Times New Roman" w:hAnsi="Times New Roman" w:cs="Times New Roman"/>
        </w:rPr>
        <w:t xml:space="preserve">«УТВЕРЖДАЮ» </w:t>
      </w:r>
    </w:p>
    <w:p w:rsidR="009B6243" w:rsidRDefault="00F43E1A" w:rsidP="00B72E42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Исполнительный директор</w:t>
      </w:r>
    </w:p>
    <w:p w:rsidR="009B6243" w:rsidRPr="00097B25" w:rsidRDefault="00F43E1A" w:rsidP="00097B25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Р.И. Власов</w:t>
      </w:r>
    </w:p>
    <w:p w:rsidR="009B6243" w:rsidRPr="00097B25" w:rsidRDefault="00105596" w:rsidP="00097B25">
      <w:pPr>
        <w:spacing w:after="0"/>
        <w:jc w:val="right"/>
        <w:rPr>
          <w:rFonts w:ascii="Times New Roman" w:hAnsi="Times New Roman" w:cs="Times New Roman"/>
        </w:rPr>
      </w:pPr>
      <w:r w:rsidRPr="00097B25">
        <w:rPr>
          <w:rFonts w:ascii="Times New Roman" w:hAnsi="Times New Roman" w:cs="Times New Roman"/>
        </w:rPr>
        <w:t>«</w:t>
      </w:r>
      <w:r w:rsidR="00F71E77">
        <w:rPr>
          <w:rFonts w:ascii="Times New Roman" w:hAnsi="Times New Roman" w:cs="Times New Roman"/>
        </w:rPr>
        <w:t>01</w:t>
      </w:r>
      <w:r w:rsidR="009B6243" w:rsidRPr="00097B25">
        <w:rPr>
          <w:rFonts w:ascii="Times New Roman" w:hAnsi="Times New Roman" w:cs="Times New Roman"/>
        </w:rPr>
        <w:t xml:space="preserve">» </w:t>
      </w:r>
      <w:r w:rsidR="00F71E77">
        <w:rPr>
          <w:rFonts w:ascii="Times New Roman" w:hAnsi="Times New Roman" w:cs="Times New Roman"/>
        </w:rPr>
        <w:t>мая</w:t>
      </w:r>
      <w:r w:rsidR="009B6243" w:rsidRPr="00097B25">
        <w:rPr>
          <w:rFonts w:ascii="Times New Roman" w:hAnsi="Times New Roman" w:cs="Times New Roman"/>
        </w:rPr>
        <w:t xml:space="preserve"> 202</w:t>
      </w:r>
      <w:r w:rsidR="00326E08" w:rsidRPr="00097B25">
        <w:rPr>
          <w:rFonts w:ascii="Times New Roman" w:hAnsi="Times New Roman" w:cs="Times New Roman"/>
        </w:rPr>
        <w:t>2</w:t>
      </w:r>
      <w:r w:rsidR="009B6243" w:rsidRPr="00097B25">
        <w:rPr>
          <w:rFonts w:ascii="Times New Roman" w:hAnsi="Times New Roman" w:cs="Times New Roman"/>
        </w:rPr>
        <w:t xml:space="preserve"> г</w:t>
      </w:r>
    </w:p>
    <w:tbl>
      <w:tblPr>
        <w:tblW w:w="10207" w:type="dxa"/>
        <w:tblCellSpacing w:w="15" w:type="dxa"/>
        <w:tblInd w:w="-7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1842"/>
        <w:gridCol w:w="6189"/>
        <w:gridCol w:w="474"/>
      </w:tblGrid>
      <w:tr w:rsidR="00097B25" w:rsidRPr="00097B25" w:rsidTr="000356FE">
        <w:trPr>
          <w:gridAfter w:val="1"/>
          <w:wAfter w:w="429" w:type="dxa"/>
          <w:trHeight w:val="20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Заказчик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Наименование заказчика: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ГОСУДАРСТВЕННОЕ АВТОНОМНОЕ УЧРЕЖДЕНИЕ "ТЕХНОПАРК В СФЕРЕ ВЫСОКИХ ТЕХНОЛОГИЙ "ИТ-ПАРК"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ИНН \ КПП: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1655191213 / 165501001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ОГРН: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1101690018760</w:t>
            </w:r>
          </w:p>
        </w:tc>
      </w:tr>
      <w:tr w:rsidR="00097B25" w:rsidRPr="00097B25" w:rsidTr="00F43E1A">
        <w:trPr>
          <w:tblCellSpacing w:w="15" w:type="dxa"/>
        </w:trPr>
        <w:tc>
          <w:tcPr>
            <w:tcW w:w="1657" w:type="dxa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Место нахождения (адрес):</w:t>
            </w:r>
          </w:p>
        </w:tc>
        <w:tc>
          <w:tcPr>
            <w:tcW w:w="8460" w:type="dxa"/>
            <w:gridSpan w:val="3"/>
            <w:shd w:val="clear" w:color="auto" w:fill="FFFFFF"/>
            <w:vAlign w:val="center"/>
            <w:hideMark/>
          </w:tcPr>
          <w:p w:rsidR="009B6243" w:rsidRPr="00097B25" w:rsidRDefault="009B6243" w:rsidP="000356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420074,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еспублика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атарстан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город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r w:rsidR="000356F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356FE" w:rsidRPr="00097B25">
              <w:rPr>
                <w:rFonts w:ascii="Times New Roman" w:eastAsia="Times New Roman" w:hAnsi="Times New Roman" w:cs="Times New Roman"/>
                <w:lang w:eastAsia="ru-RU"/>
              </w:rPr>
              <w:t>етербургская</w:t>
            </w:r>
            <w:r w:rsidRPr="00097B25">
              <w:rPr>
                <w:rFonts w:ascii="Times New Roman" w:eastAsia="Times New Roman" w:hAnsi="Times New Roman" w:cs="Times New Roman"/>
                <w:lang w:eastAsia="ru-RU"/>
              </w:rPr>
              <w:t>, дом 52</w:t>
            </w: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hideMark/>
          </w:tcPr>
          <w:p w:rsidR="009B6243" w:rsidRPr="00097B25" w:rsidRDefault="009B6243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7B25" w:rsidRPr="00097B25" w:rsidTr="000356FE">
        <w:trPr>
          <w:gridAfter w:val="1"/>
          <w:wAfter w:w="429" w:type="dxa"/>
          <w:tblCellSpacing w:w="15" w:type="dxa"/>
        </w:trPr>
        <w:tc>
          <w:tcPr>
            <w:tcW w:w="9688" w:type="dxa"/>
            <w:gridSpan w:val="3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1E77" w:rsidRDefault="00F71E77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Период действия с 01.05.2022 по 31.07.2022</w:t>
            </w:r>
          </w:p>
          <w:p w:rsidR="00097B25" w:rsidRPr="00097B25" w:rsidRDefault="00097B25" w:rsidP="00097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97B2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Перечень товаров, работ, услуг</w:t>
            </w:r>
            <w:r w:rsidR="00F71E7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Классификация по ОКПД2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97B25" w:rsidRPr="00F71E77" w:rsidRDefault="00097B25" w:rsidP="000356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</w:tr>
      <w:tr w:rsidR="00F71E77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F71E77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F71E77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20.14.19.130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71E77" w:rsidRPr="00F71E77" w:rsidRDefault="00F71E77" w:rsidP="00F71E77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 xml:space="preserve">Производные </w:t>
            </w:r>
            <w:proofErr w:type="spellStart"/>
            <w:r w:rsidRPr="00F71E77">
              <w:rPr>
                <w:rFonts w:ascii="Times New Roman" w:hAnsi="Times New Roman" w:cs="Times New Roman"/>
              </w:rPr>
              <w:t>галогенированные</w:t>
            </w:r>
            <w:proofErr w:type="spellEnd"/>
            <w:r w:rsidRPr="00F71E77">
              <w:rPr>
                <w:rFonts w:ascii="Times New Roman" w:hAnsi="Times New Roman" w:cs="Times New Roman"/>
              </w:rPr>
              <w:t xml:space="preserve"> ациклических углеводородов, содержащие два или более различных галогена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28.14.12.120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F71E77">
            <w:pPr>
              <w:spacing w:after="225"/>
              <w:rPr>
                <w:rFonts w:ascii="Times New Roman" w:hAnsi="Times New Roman" w:cs="Times New Roman"/>
                <w:color w:val="000000"/>
              </w:rPr>
            </w:pPr>
            <w:r w:rsidRPr="00F71E77">
              <w:rPr>
                <w:rFonts w:ascii="Times New Roman" w:hAnsi="Times New Roman" w:cs="Times New Roman"/>
                <w:color w:val="000000"/>
              </w:rPr>
              <w:t>Клапаны для радиаторов центрального отопления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28.25.12.130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Кондиционеры бытовые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23.64.10.110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Смеси строительные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13.93.1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Ковры и ковровые изделия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20.52.10.190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Клеи прочие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22.23.19.000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Изделия пластмассовые строительные, не включенные в другие группировки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20.30.12.140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Грунтовки на основе сложных полиэфиров, акриловых или виниловых полимеров в неводной среде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31.01.12.160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Мебель для сидения, преимущественно с деревянным каркасом</w:t>
            </w:r>
          </w:p>
        </w:tc>
      </w:tr>
      <w:tr w:rsidR="00097B25" w:rsidRPr="00097B25" w:rsidTr="00F43E1A">
        <w:tblPrEx>
          <w:tblCellSpacing w:w="0" w:type="nil"/>
        </w:tblPrEx>
        <w:trPr>
          <w:trHeight w:val="20"/>
        </w:trPr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097B25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23.12.13.110</w:t>
            </w:r>
          </w:p>
        </w:tc>
        <w:tc>
          <w:tcPr>
            <w:tcW w:w="6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97B25" w:rsidRPr="00F71E77" w:rsidRDefault="00F71E77" w:rsidP="000356FE">
            <w:pPr>
              <w:spacing w:after="0"/>
              <w:rPr>
                <w:rFonts w:ascii="Times New Roman" w:hAnsi="Times New Roman" w:cs="Times New Roman"/>
              </w:rPr>
            </w:pPr>
            <w:r w:rsidRPr="00F71E77">
              <w:rPr>
                <w:rFonts w:ascii="Times New Roman" w:hAnsi="Times New Roman" w:cs="Times New Roman"/>
              </w:rPr>
              <w:t>Зеркала стеклянные</w:t>
            </w:r>
          </w:p>
        </w:tc>
      </w:tr>
    </w:tbl>
    <w:p w:rsidR="00426DA1" w:rsidRPr="00097B25" w:rsidRDefault="00426DA1" w:rsidP="00097B25">
      <w:pPr>
        <w:spacing w:after="0"/>
        <w:rPr>
          <w:rFonts w:ascii="Times New Roman" w:hAnsi="Times New Roman" w:cs="Times New Roman"/>
        </w:rPr>
      </w:pPr>
    </w:p>
    <w:p w:rsidR="000620EE" w:rsidRPr="00097B25" w:rsidRDefault="000620EE" w:rsidP="00097B25">
      <w:pPr>
        <w:spacing w:after="0"/>
        <w:rPr>
          <w:rFonts w:ascii="Times New Roman" w:hAnsi="Times New Roman" w:cs="Times New Roman"/>
        </w:rPr>
      </w:pPr>
    </w:p>
    <w:p w:rsidR="00426DA1" w:rsidRPr="00097B25" w:rsidRDefault="00426DA1" w:rsidP="00097B25">
      <w:pPr>
        <w:spacing w:after="0"/>
        <w:rPr>
          <w:rFonts w:ascii="Times New Roman" w:hAnsi="Times New Roman" w:cs="Times New Roman"/>
        </w:rPr>
      </w:pPr>
    </w:p>
    <w:sectPr w:rsidR="00426DA1" w:rsidRPr="00097B25" w:rsidSect="00F43E1A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43DCB"/>
    <w:multiLevelType w:val="multilevel"/>
    <w:tmpl w:val="AE0E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0C"/>
    <w:rsid w:val="00004C65"/>
    <w:rsid w:val="000164A1"/>
    <w:rsid w:val="000356FE"/>
    <w:rsid w:val="000620EE"/>
    <w:rsid w:val="00097B25"/>
    <w:rsid w:val="000A6917"/>
    <w:rsid w:val="000E007F"/>
    <w:rsid w:val="000F6182"/>
    <w:rsid w:val="00105596"/>
    <w:rsid w:val="00142660"/>
    <w:rsid w:val="00160261"/>
    <w:rsid w:val="001869FD"/>
    <w:rsid w:val="001F3776"/>
    <w:rsid w:val="0021756D"/>
    <w:rsid w:val="00324D7B"/>
    <w:rsid w:val="00326E08"/>
    <w:rsid w:val="00332207"/>
    <w:rsid w:val="00390B6F"/>
    <w:rsid w:val="00392ECB"/>
    <w:rsid w:val="003B6417"/>
    <w:rsid w:val="004046CC"/>
    <w:rsid w:val="004143FA"/>
    <w:rsid w:val="00426DA1"/>
    <w:rsid w:val="00570666"/>
    <w:rsid w:val="00593FD0"/>
    <w:rsid w:val="005B6D62"/>
    <w:rsid w:val="00631EC1"/>
    <w:rsid w:val="00695972"/>
    <w:rsid w:val="006A0D03"/>
    <w:rsid w:val="006D5D6A"/>
    <w:rsid w:val="00770389"/>
    <w:rsid w:val="0077681A"/>
    <w:rsid w:val="007808C0"/>
    <w:rsid w:val="007F760E"/>
    <w:rsid w:val="008F7ECB"/>
    <w:rsid w:val="009B6243"/>
    <w:rsid w:val="00A2697B"/>
    <w:rsid w:val="00A8147C"/>
    <w:rsid w:val="00AC0373"/>
    <w:rsid w:val="00B24C08"/>
    <w:rsid w:val="00B72E42"/>
    <w:rsid w:val="00BB1F1B"/>
    <w:rsid w:val="00C1450C"/>
    <w:rsid w:val="00C51746"/>
    <w:rsid w:val="00C55428"/>
    <w:rsid w:val="00CF42CC"/>
    <w:rsid w:val="00DF1029"/>
    <w:rsid w:val="00E00607"/>
    <w:rsid w:val="00E11263"/>
    <w:rsid w:val="00E567BF"/>
    <w:rsid w:val="00E90207"/>
    <w:rsid w:val="00EE6A4B"/>
    <w:rsid w:val="00F40E2C"/>
    <w:rsid w:val="00F43E1A"/>
    <w:rsid w:val="00F45830"/>
    <w:rsid w:val="00F71E77"/>
    <w:rsid w:val="00FC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2EB58-2A4F-4332-B996-3ED079E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Зифа Мухутдинова</dc:creator>
  <cp:keywords/>
  <dc:description/>
  <cp:lastModifiedBy>Юлия Янаева</cp:lastModifiedBy>
  <cp:revision>26</cp:revision>
  <cp:lastPrinted>2022-07-22T08:26:00Z</cp:lastPrinted>
  <dcterms:created xsi:type="dcterms:W3CDTF">2022-04-28T10:50:00Z</dcterms:created>
  <dcterms:modified xsi:type="dcterms:W3CDTF">2022-12-27T07:57:00Z</dcterms:modified>
</cp:coreProperties>
</file>